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0D3" w:rsidRPr="00EB20D3" w:rsidRDefault="00EB20D3" w:rsidP="00EB20D3">
      <w:pPr>
        <w:jc w:val="center"/>
        <w:rPr>
          <w:rFonts w:ascii="Century Schoolbook" w:hAnsi="Century Schoolbook"/>
          <w:b/>
          <w:sz w:val="32"/>
          <w:szCs w:val="32"/>
          <w:lang w:val="uk-UA"/>
        </w:rPr>
      </w:pPr>
      <w:r w:rsidRPr="00EB20D3">
        <w:rPr>
          <w:rFonts w:ascii="Century Schoolbook" w:hAnsi="Century Schoolbook"/>
          <w:b/>
          <w:sz w:val="32"/>
          <w:szCs w:val="32"/>
          <w:lang w:val="uk-UA"/>
        </w:rPr>
        <w:t xml:space="preserve">Тест за твором О.Пушкіна </w:t>
      </w:r>
    </w:p>
    <w:p w:rsidR="00EB20D3" w:rsidRPr="00EB20D3" w:rsidRDefault="00EB20D3" w:rsidP="00EB20D3">
      <w:pPr>
        <w:jc w:val="center"/>
        <w:rPr>
          <w:rFonts w:ascii="Century Schoolbook" w:hAnsi="Century Schoolbook"/>
          <w:b/>
          <w:sz w:val="32"/>
          <w:szCs w:val="32"/>
          <w:lang w:val="uk-UA"/>
        </w:rPr>
      </w:pPr>
      <w:r w:rsidRPr="00EB20D3">
        <w:rPr>
          <w:rFonts w:ascii="Century Schoolbook" w:hAnsi="Century Schoolbook"/>
          <w:b/>
          <w:sz w:val="32"/>
          <w:szCs w:val="32"/>
          <w:lang w:val="uk-UA"/>
        </w:rPr>
        <w:t>«Казка про мертву царівну і сімох богатирів»</w:t>
      </w:r>
    </w:p>
    <w:p w:rsidR="00EB20D3" w:rsidRPr="00EB20D3" w:rsidRDefault="00EB20D3" w:rsidP="00EB20D3">
      <w:pPr>
        <w:jc w:val="center"/>
        <w:rPr>
          <w:rFonts w:ascii="Century Schoolbook" w:hAnsi="Century Schoolbook"/>
          <w:b/>
          <w:sz w:val="28"/>
          <w:szCs w:val="28"/>
          <w:lang w:val="uk-UA"/>
        </w:rPr>
      </w:pPr>
    </w:p>
    <w:p w:rsidR="00EB20D3" w:rsidRPr="00EB20D3" w:rsidRDefault="00EB20D3" w:rsidP="00EB20D3">
      <w:pPr>
        <w:pStyle w:val="a3"/>
        <w:numPr>
          <w:ilvl w:val="0"/>
          <w:numId w:val="1"/>
        </w:numPr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«Казка про мертву царівну і сімох богатирів» має «мандрівний сюжет»: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А. Про злу мачуху і бідну падчерку</w:t>
      </w:r>
      <w:bookmarkStart w:id="0" w:name="_GoBack"/>
      <w:bookmarkEnd w:id="0"/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Б. Про бабину дочку і дідову дочку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 xml:space="preserve">В. Про мудру дівчину і </w:t>
      </w:r>
      <w:proofErr w:type="spellStart"/>
      <w:r w:rsidRPr="00EB20D3">
        <w:rPr>
          <w:rFonts w:ascii="Century Schoolbook" w:hAnsi="Century Schoolbook"/>
          <w:sz w:val="28"/>
          <w:szCs w:val="28"/>
          <w:lang w:val="uk-UA"/>
        </w:rPr>
        <w:t>дурепу</w:t>
      </w:r>
      <w:proofErr w:type="spellEnd"/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Г. Про богатирів, які захищають рідну землю і народ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</w:p>
    <w:p w:rsidR="00EB20D3" w:rsidRPr="00EB20D3" w:rsidRDefault="00EB20D3" w:rsidP="00EB20D3">
      <w:pPr>
        <w:pStyle w:val="a3"/>
        <w:numPr>
          <w:ilvl w:val="0"/>
          <w:numId w:val="1"/>
        </w:numPr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 xml:space="preserve">Хто підказав О.Пушкіну сюжет «Казки про мертву царівну і сімох богатирів»? 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  <w:sectPr w:rsidR="00EB20D3" w:rsidRPr="00EB20D3" w:rsidSect="00EB20D3">
          <w:pgSz w:w="11906" w:h="16838"/>
          <w:pgMar w:top="709" w:right="850" w:bottom="1134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lastRenderedPageBreak/>
        <w:t>А. Батьки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Б. Друзі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lastRenderedPageBreak/>
        <w:t>В. Няня О</w:t>
      </w:r>
      <w:proofErr w:type="spellStart"/>
      <w:r w:rsidRPr="00EB20D3">
        <w:rPr>
          <w:rFonts w:ascii="Century Schoolbook" w:hAnsi="Century Schoolbook"/>
          <w:sz w:val="28"/>
          <w:szCs w:val="28"/>
        </w:rPr>
        <w:t>рин</w:t>
      </w:r>
      <w:proofErr w:type="spellEnd"/>
      <w:r w:rsidRPr="00EB20D3">
        <w:rPr>
          <w:rFonts w:ascii="Century Schoolbook" w:hAnsi="Century Schoolbook"/>
          <w:sz w:val="28"/>
          <w:szCs w:val="28"/>
          <w:lang w:val="uk-UA"/>
        </w:rPr>
        <w:t>а</w:t>
      </w:r>
      <w:r w:rsidRPr="00EB20D3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B20D3">
        <w:rPr>
          <w:rFonts w:ascii="Century Schoolbook" w:hAnsi="Century Schoolbook"/>
          <w:sz w:val="28"/>
          <w:szCs w:val="28"/>
        </w:rPr>
        <w:t>Родіонівн</w:t>
      </w:r>
      <w:proofErr w:type="spellEnd"/>
      <w:r w:rsidRPr="00EB20D3">
        <w:rPr>
          <w:rFonts w:ascii="Century Schoolbook" w:hAnsi="Century Schoolbook"/>
          <w:sz w:val="28"/>
          <w:szCs w:val="28"/>
          <w:lang w:val="uk-UA"/>
        </w:rPr>
        <w:t>а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Г. У ліцеї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  <w:sectPr w:rsidR="00EB20D3" w:rsidRPr="00EB20D3" w:rsidSect="00EB20D3">
          <w:type w:val="continuous"/>
          <w:pgSz w:w="11906" w:h="16838"/>
          <w:pgMar w:top="709" w:right="850" w:bottom="1134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</w:p>
    <w:p w:rsidR="00EB20D3" w:rsidRPr="00EB20D3" w:rsidRDefault="00EB20D3" w:rsidP="00EB20D3">
      <w:pPr>
        <w:pStyle w:val="a3"/>
        <w:numPr>
          <w:ilvl w:val="0"/>
          <w:numId w:val="1"/>
        </w:numPr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Який чарівний предмет отримала у спадок мачуха?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i/>
          <w:sz w:val="28"/>
          <w:szCs w:val="28"/>
          <w:lang w:val="uk-UA"/>
        </w:rPr>
        <w:sectPr w:rsidR="00EB20D3" w:rsidRPr="00EB20D3" w:rsidSect="00EB20D3">
          <w:type w:val="continuous"/>
          <w:pgSz w:w="11906" w:h="16838"/>
          <w:pgMar w:top="709" w:right="850" w:bottom="1134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lastRenderedPageBreak/>
        <w:t>А. Дзеркальце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Б. Блюдце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lastRenderedPageBreak/>
        <w:t>В. Паличку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Г. Шапку-невидимку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  <w:sectPr w:rsidR="00EB20D3" w:rsidRPr="00EB20D3" w:rsidSect="00EB20D3">
          <w:type w:val="continuous"/>
          <w:pgSz w:w="11906" w:h="16838"/>
          <w:pgMar w:top="709" w:right="850" w:bottom="1134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</w:p>
    <w:p w:rsidR="00EB20D3" w:rsidRPr="00EB20D3" w:rsidRDefault="00EB20D3" w:rsidP="00EB20D3">
      <w:pPr>
        <w:pStyle w:val="a3"/>
        <w:numPr>
          <w:ilvl w:val="0"/>
          <w:numId w:val="1"/>
        </w:numPr>
        <w:rPr>
          <w:rFonts w:ascii="Century Schoolbook" w:hAnsi="Century Schoolbook"/>
          <w:i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Про кого йдеться:</w:t>
      </w:r>
      <w:r w:rsidRPr="00EB20D3">
        <w:rPr>
          <w:rFonts w:ascii="Century Schoolbook" w:hAnsi="Century Schoolbook"/>
          <w:sz w:val="28"/>
          <w:szCs w:val="28"/>
        </w:rPr>
        <w:t xml:space="preserve"> </w:t>
      </w:r>
      <w:r w:rsidRPr="00EB20D3">
        <w:rPr>
          <w:rFonts w:ascii="Century Schoolbook" w:hAnsi="Century Schoolbook"/>
          <w:i/>
          <w:sz w:val="28"/>
          <w:szCs w:val="28"/>
          <w:lang w:val="uk-UA"/>
        </w:rPr>
        <w:t>«</w:t>
      </w:r>
      <w:r w:rsidRPr="00EB20D3">
        <w:rPr>
          <w:rStyle w:val="style1"/>
          <w:rFonts w:ascii="Century Schoolbook" w:hAnsi="Century Schoolbook"/>
          <w:i/>
          <w:sz w:val="28"/>
          <w:szCs w:val="28"/>
        </w:rPr>
        <w:t xml:space="preserve">І </w:t>
      </w:r>
      <w:proofErr w:type="spellStart"/>
      <w:r w:rsidRPr="00EB20D3">
        <w:rPr>
          <w:rStyle w:val="style1"/>
          <w:rFonts w:ascii="Century Schoolbook" w:hAnsi="Century Schoolbook"/>
          <w:i/>
          <w:sz w:val="28"/>
          <w:szCs w:val="28"/>
        </w:rPr>
        <w:t>висока</w:t>
      </w:r>
      <w:proofErr w:type="spellEnd"/>
      <w:r w:rsidRPr="00EB20D3">
        <w:rPr>
          <w:rStyle w:val="style1"/>
          <w:rFonts w:ascii="Century Schoolbook" w:hAnsi="Century Schoolbook"/>
          <w:i/>
          <w:sz w:val="28"/>
          <w:szCs w:val="28"/>
        </w:rPr>
        <w:t xml:space="preserve">, і струнка, </w:t>
      </w:r>
      <w:r w:rsidRPr="00EB20D3">
        <w:rPr>
          <w:rStyle w:val="style1"/>
          <w:rFonts w:ascii="Century Schoolbook" w:hAnsi="Century Schoolbook"/>
          <w:i/>
          <w:sz w:val="28"/>
          <w:szCs w:val="28"/>
          <w:lang w:val="uk-UA"/>
        </w:rPr>
        <w:t xml:space="preserve">і </w:t>
      </w:r>
      <w:r w:rsidRPr="00EB20D3">
        <w:rPr>
          <w:rStyle w:val="style1"/>
          <w:rFonts w:ascii="Century Schoolbook" w:hAnsi="Century Schoolbook"/>
          <w:i/>
          <w:sz w:val="28"/>
          <w:szCs w:val="28"/>
        </w:rPr>
        <w:t xml:space="preserve"> </w:t>
      </w:r>
      <w:proofErr w:type="spellStart"/>
      <w:r w:rsidRPr="00EB20D3">
        <w:rPr>
          <w:rStyle w:val="style1"/>
          <w:rFonts w:ascii="Century Schoolbook" w:hAnsi="Century Schoolbook"/>
          <w:i/>
          <w:sz w:val="28"/>
          <w:szCs w:val="28"/>
        </w:rPr>
        <w:t>розумна</w:t>
      </w:r>
      <w:proofErr w:type="spellEnd"/>
      <w:r w:rsidRPr="00EB20D3">
        <w:rPr>
          <w:rStyle w:val="style1"/>
          <w:rFonts w:ascii="Century Schoolbook" w:hAnsi="Century Schoolbook"/>
          <w:i/>
          <w:sz w:val="28"/>
          <w:szCs w:val="28"/>
        </w:rPr>
        <w:t xml:space="preserve">, і метка, </w:t>
      </w:r>
      <w:r w:rsidRPr="00EB20D3">
        <w:rPr>
          <w:rStyle w:val="style1"/>
          <w:rFonts w:ascii="Century Schoolbook" w:hAnsi="Century Schoolbook"/>
          <w:i/>
          <w:sz w:val="28"/>
          <w:szCs w:val="28"/>
          <w:lang w:val="uk-UA"/>
        </w:rPr>
        <w:t>т</w:t>
      </w:r>
      <w:proofErr w:type="spellStart"/>
      <w:r w:rsidRPr="00EB20D3">
        <w:rPr>
          <w:rStyle w:val="style1"/>
          <w:rFonts w:ascii="Century Schoolbook" w:hAnsi="Century Schoolbook"/>
          <w:i/>
          <w:sz w:val="28"/>
          <w:szCs w:val="28"/>
        </w:rPr>
        <w:t>ільки</w:t>
      </w:r>
      <w:proofErr w:type="spellEnd"/>
      <w:r w:rsidRPr="00EB20D3">
        <w:rPr>
          <w:rStyle w:val="style1"/>
          <w:rFonts w:ascii="Century Schoolbook" w:hAnsi="Century Schoolbook"/>
          <w:i/>
          <w:sz w:val="28"/>
          <w:szCs w:val="28"/>
        </w:rPr>
        <w:t xml:space="preserve"> </w:t>
      </w:r>
      <w:proofErr w:type="spellStart"/>
      <w:r w:rsidRPr="00EB20D3">
        <w:rPr>
          <w:rStyle w:val="style1"/>
          <w:rFonts w:ascii="Century Schoolbook" w:hAnsi="Century Schoolbook"/>
          <w:i/>
          <w:sz w:val="28"/>
          <w:szCs w:val="28"/>
        </w:rPr>
        <w:t>дуже</w:t>
      </w:r>
      <w:proofErr w:type="spellEnd"/>
      <w:r w:rsidRPr="00EB20D3">
        <w:rPr>
          <w:rStyle w:val="style1"/>
          <w:rFonts w:ascii="Century Schoolbook" w:hAnsi="Century Schoolbook"/>
          <w:i/>
          <w:sz w:val="28"/>
          <w:szCs w:val="28"/>
        </w:rPr>
        <w:t xml:space="preserve"> </w:t>
      </w:r>
      <w:proofErr w:type="spellStart"/>
      <w:r w:rsidRPr="00EB20D3">
        <w:rPr>
          <w:rStyle w:val="style1"/>
          <w:rFonts w:ascii="Century Schoolbook" w:hAnsi="Century Schoolbook"/>
          <w:i/>
          <w:sz w:val="28"/>
          <w:szCs w:val="28"/>
        </w:rPr>
        <w:t>вередлива</w:t>
      </w:r>
      <w:proofErr w:type="spellEnd"/>
      <w:r w:rsidRPr="00EB20D3">
        <w:rPr>
          <w:rStyle w:val="style1"/>
          <w:rFonts w:ascii="Century Schoolbook" w:hAnsi="Century Schoolbook"/>
          <w:i/>
          <w:sz w:val="28"/>
          <w:szCs w:val="28"/>
        </w:rPr>
        <w:t>,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i/>
          <w:sz w:val="28"/>
          <w:szCs w:val="28"/>
          <w:lang w:val="uk-UA"/>
        </w:rPr>
      </w:pPr>
      <w:r w:rsidRPr="00EB20D3">
        <w:rPr>
          <w:rStyle w:val="style1"/>
          <w:rFonts w:ascii="Century Schoolbook" w:hAnsi="Century Schoolbook"/>
          <w:i/>
          <w:sz w:val="28"/>
          <w:szCs w:val="28"/>
          <w:lang w:val="uk-UA"/>
        </w:rPr>
        <w:t>г</w:t>
      </w:r>
      <w:r w:rsidRPr="00EB20D3">
        <w:rPr>
          <w:rStyle w:val="style1"/>
          <w:rFonts w:ascii="Century Schoolbook" w:hAnsi="Century Schoolbook"/>
          <w:i/>
          <w:sz w:val="28"/>
          <w:szCs w:val="28"/>
        </w:rPr>
        <w:t>о</w:t>
      </w:r>
      <w:proofErr w:type="spellStart"/>
      <w:r w:rsidRPr="00EB20D3">
        <w:rPr>
          <w:rStyle w:val="style1"/>
          <w:rFonts w:ascii="Century Schoolbook" w:hAnsi="Century Schoolbook"/>
          <w:i/>
          <w:sz w:val="28"/>
          <w:szCs w:val="28"/>
          <w:lang w:val="uk-UA"/>
        </w:rPr>
        <w:t>норова</w:t>
      </w:r>
      <w:proofErr w:type="spellEnd"/>
      <w:r w:rsidRPr="00EB20D3">
        <w:rPr>
          <w:rStyle w:val="style1"/>
          <w:rFonts w:ascii="Century Schoolbook" w:hAnsi="Century Schoolbook"/>
          <w:i/>
          <w:sz w:val="28"/>
          <w:szCs w:val="28"/>
          <w:lang w:val="uk-UA"/>
        </w:rPr>
        <w:t xml:space="preserve"> </w:t>
      </w:r>
      <w:r w:rsidRPr="00EB20D3">
        <w:rPr>
          <w:rStyle w:val="style1"/>
          <w:rFonts w:ascii="Century Schoolbook" w:hAnsi="Century Schoolbook"/>
          <w:i/>
          <w:sz w:val="28"/>
          <w:szCs w:val="28"/>
        </w:rPr>
        <w:t xml:space="preserve"> та </w:t>
      </w:r>
      <w:proofErr w:type="spellStart"/>
      <w:r w:rsidRPr="00EB20D3">
        <w:rPr>
          <w:rStyle w:val="style1"/>
          <w:rFonts w:ascii="Century Schoolbook" w:hAnsi="Century Schoolbook"/>
          <w:i/>
          <w:sz w:val="28"/>
          <w:szCs w:val="28"/>
        </w:rPr>
        <w:t>злос</w:t>
      </w:r>
      <w:proofErr w:type="spellEnd"/>
      <w:r w:rsidRPr="00EB20D3">
        <w:rPr>
          <w:rStyle w:val="style1"/>
          <w:rFonts w:ascii="Century Schoolbook" w:hAnsi="Century Schoolbook"/>
          <w:i/>
          <w:sz w:val="28"/>
          <w:szCs w:val="28"/>
          <w:lang w:val="uk-UA"/>
        </w:rPr>
        <w:t>т</w:t>
      </w:r>
      <w:r w:rsidRPr="00EB20D3">
        <w:rPr>
          <w:rStyle w:val="style1"/>
          <w:rFonts w:ascii="Century Schoolbook" w:hAnsi="Century Schoolbook"/>
          <w:i/>
          <w:sz w:val="28"/>
          <w:szCs w:val="28"/>
        </w:rPr>
        <w:t>ива</w:t>
      </w:r>
      <w:r w:rsidRPr="00EB20D3">
        <w:rPr>
          <w:rStyle w:val="style1"/>
          <w:rFonts w:ascii="Century Schoolbook" w:hAnsi="Century Schoolbook"/>
          <w:i/>
          <w:sz w:val="28"/>
          <w:szCs w:val="28"/>
          <w:lang w:val="uk-UA"/>
        </w:rPr>
        <w:t>»</w:t>
      </w:r>
      <w:r w:rsidRPr="00EB20D3">
        <w:rPr>
          <w:rFonts w:ascii="Century Schoolbook" w:hAnsi="Century Schoolbook"/>
          <w:i/>
          <w:sz w:val="28"/>
          <w:szCs w:val="28"/>
          <w:lang w:val="uk-UA"/>
        </w:rPr>
        <w:t>?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  <w:sectPr w:rsidR="00EB20D3" w:rsidRPr="00EB20D3" w:rsidSect="00EB20D3">
          <w:type w:val="continuous"/>
          <w:pgSz w:w="11906" w:h="16838"/>
          <w:pgMar w:top="709" w:right="850" w:bottom="1134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lastRenderedPageBreak/>
        <w:t>А. Царівну-падчерку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Б. Царицю-мачуху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lastRenderedPageBreak/>
        <w:t>В. Служницю Чорнявку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 xml:space="preserve">Г. </w:t>
      </w:r>
      <w:proofErr w:type="spellStart"/>
      <w:r w:rsidRPr="00EB20D3">
        <w:rPr>
          <w:rFonts w:ascii="Century Schoolbook" w:hAnsi="Century Schoolbook"/>
          <w:sz w:val="28"/>
          <w:szCs w:val="28"/>
          <w:lang w:val="uk-UA"/>
        </w:rPr>
        <w:t>Шамаханську</w:t>
      </w:r>
      <w:proofErr w:type="spellEnd"/>
      <w:r w:rsidRPr="00EB20D3">
        <w:rPr>
          <w:rFonts w:ascii="Century Schoolbook" w:hAnsi="Century Schoolbook"/>
          <w:sz w:val="28"/>
          <w:szCs w:val="28"/>
          <w:lang w:val="uk-UA"/>
        </w:rPr>
        <w:t xml:space="preserve"> царівну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  <w:sectPr w:rsidR="00EB20D3" w:rsidRPr="00EB20D3" w:rsidSect="00EB20D3">
          <w:type w:val="continuous"/>
          <w:pgSz w:w="11906" w:h="16838"/>
          <w:pgMar w:top="709" w:right="850" w:bottom="1134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</w:p>
    <w:p w:rsidR="00EB20D3" w:rsidRPr="00EB20D3" w:rsidRDefault="00EB20D3" w:rsidP="00EB20D3">
      <w:pPr>
        <w:pStyle w:val="a3"/>
        <w:numPr>
          <w:ilvl w:val="0"/>
          <w:numId w:val="1"/>
        </w:numPr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За що мачуха зненавиділа царівну?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А. За непокору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3A05D002" wp14:editId="0C09A70F">
            <wp:simplePos x="0" y="0"/>
            <wp:positionH relativeFrom="margin">
              <wp:posOffset>3933825</wp:posOffset>
            </wp:positionH>
            <wp:positionV relativeFrom="margin">
              <wp:posOffset>5904865</wp:posOffset>
            </wp:positionV>
            <wp:extent cx="2402840" cy="2705100"/>
            <wp:effectExtent l="266700" t="266700" r="302260" b="30480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2705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20D3">
        <w:rPr>
          <w:rFonts w:ascii="Century Schoolbook" w:hAnsi="Century Schoolbook"/>
          <w:sz w:val="28"/>
          <w:szCs w:val="28"/>
          <w:lang w:val="uk-UA"/>
        </w:rPr>
        <w:t>Б. За вроду та молодість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В. Її дратував спокійний характер падчерки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Г. Бачила у ній загрозу свого благополуччя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</w:p>
    <w:p w:rsidR="00EB20D3" w:rsidRPr="00EB20D3" w:rsidRDefault="00EB20D3" w:rsidP="00EB20D3">
      <w:pPr>
        <w:pStyle w:val="a3"/>
        <w:numPr>
          <w:ilvl w:val="0"/>
          <w:numId w:val="1"/>
        </w:numPr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Що замислила зробити з царівною люта мачуха?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А. Заточити у вежу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Б. Видати заміж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В. Звести дівчину зі світу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 xml:space="preserve">Г. Спотворити вроду 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</w:p>
    <w:p w:rsidR="00EB20D3" w:rsidRPr="00EB20D3" w:rsidRDefault="00EB20D3" w:rsidP="00EB20D3">
      <w:pPr>
        <w:pStyle w:val="a3"/>
        <w:numPr>
          <w:ilvl w:val="0"/>
          <w:numId w:val="1"/>
        </w:numPr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Які магічні числа зустрічаються у казці?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i/>
          <w:sz w:val="28"/>
          <w:szCs w:val="28"/>
          <w:lang w:val="uk-UA"/>
        </w:rPr>
        <w:sectPr w:rsidR="00EB20D3" w:rsidRPr="00EB20D3" w:rsidSect="00EB20D3">
          <w:type w:val="continuous"/>
          <w:pgSz w:w="11906" w:h="16838"/>
          <w:pgMar w:top="709" w:right="850" w:bottom="1134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lastRenderedPageBreak/>
        <w:t>А. Три і сім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 xml:space="preserve">Б. Три, шість, </w:t>
      </w:r>
      <w:proofErr w:type="spellStart"/>
      <w:r w:rsidRPr="00EB20D3">
        <w:rPr>
          <w:rFonts w:ascii="Century Schoolbook" w:hAnsi="Century Schoolbook"/>
          <w:sz w:val="28"/>
          <w:szCs w:val="28"/>
          <w:lang w:val="uk-UA"/>
        </w:rPr>
        <w:t>дев</w:t>
      </w:r>
      <w:proofErr w:type="spellEnd"/>
      <w:r w:rsidRPr="00EB20D3">
        <w:rPr>
          <w:rFonts w:ascii="Century Schoolbook" w:hAnsi="Century Schoolbook"/>
          <w:sz w:val="28"/>
          <w:szCs w:val="28"/>
        </w:rPr>
        <w:t>’</w:t>
      </w:r>
      <w:r w:rsidRPr="00EB20D3">
        <w:rPr>
          <w:rFonts w:ascii="Century Schoolbook" w:hAnsi="Century Schoolbook"/>
          <w:sz w:val="28"/>
          <w:szCs w:val="28"/>
          <w:lang w:val="uk-UA"/>
        </w:rPr>
        <w:t xml:space="preserve">ять 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lastRenderedPageBreak/>
        <w:t>В. Дванадцять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Г. Сорок</w:t>
      </w:r>
    </w:p>
    <w:p w:rsidR="00EB20D3" w:rsidRPr="00EB20D3" w:rsidRDefault="00EB20D3" w:rsidP="00EB20D3">
      <w:pPr>
        <w:pStyle w:val="a3"/>
        <w:rPr>
          <w:rFonts w:ascii="Century Schoolbook" w:hAnsi="Century Schoolbook"/>
          <w:sz w:val="28"/>
          <w:szCs w:val="28"/>
          <w:lang w:val="uk-UA"/>
        </w:rPr>
        <w:sectPr w:rsidR="00EB20D3" w:rsidRPr="00EB20D3" w:rsidSect="00EB20D3">
          <w:type w:val="continuous"/>
          <w:pgSz w:w="11906" w:h="16838"/>
          <w:pgMar w:top="709" w:right="850" w:bottom="1134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EB20D3" w:rsidRPr="00EB20D3" w:rsidRDefault="00EB20D3" w:rsidP="00EB20D3">
      <w:pPr>
        <w:pStyle w:val="a3"/>
        <w:rPr>
          <w:rFonts w:ascii="Century Schoolbook" w:hAnsi="Century Schoolbook"/>
          <w:sz w:val="28"/>
          <w:szCs w:val="28"/>
          <w:lang w:val="uk-UA"/>
        </w:rPr>
      </w:pPr>
    </w:p>
    <w:p w:rsidR="00EB20D3" w:rsidRPr="00EB20D3" w:rsidRDefault="00EB20D3" w:rsidP="00EB20D3">
      <w:pPr>
        <w:pStyle w:val="a3"/>
        <w:numPr>
          <w:ilvl w:val="0"/>
          <w:numId w:val="1"/>
        </w:numPr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Що зробила служниця Чорнявка з царівною у густому лісі?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  <w:sectPr w:rsidR="00EB20D3" w:rsidRPr="00EB20D3" w:rsidSect="00EB20D3">
          <w:type w:val="continuous"/>
          <w:pgSz w:w="11906" w:h="16838"/>
          <w:pgMar w:top="709" w:right="850" w:bottom="1134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lastRenderedPageBreak/>
        <w:t>А. Виконала наказ мачухи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Б. Отруїла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В. Відпустила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lastRenderedPageBreak/>
        <w:t>Г. Привела до сімох богатирів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  <w:sectPr w:rsidR="00EB20D3" w:rsidRPr="00EB20D3" w:rsidSect="00EB20D3">
          <w:type w:val="continuous"/>
          <w:pgSz w:w="11906" w:h="16838"/>
          <w:pgMar w:top="709" w:right="850" w:bottom="1134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</w:p>
    <w:p w:rsidR="00EB20D3" w:rsidRPr="00EB20D3" w:rsidRDefault="00EB20D3" w:rsidP="00EB20D3">
      <w:pPr>
        <w:pStyle w:val="a3"/>
        <w:numPr>
          <w:ilvl w:val="0"/>
          <w:numId w:val="1"/>
        </w:numPr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Які риси  не характерні царевичу Єлисею?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  <w:sectPr w:rsidR="00EB20D3" w:rsidRPr="00EB20D3" w:rsidSect="00EB20D3">
          <w:type w:val="continuous"/>
          <w:pgSz w:w="11906" w:h="16838"/>
          <w:pgMar w:top="709" w:right="850" w:bottom="1134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i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lastRenderedPageBreak/>
        <w:t>А</w:t>
      </w:r>
      <w:r w:rsidRPr="00EB20D3">
        <w:rPr>
          <w:rFonts w:ascii="Century Schoolbook" w:hAnsi="Century Schoolbook"/>
          <w:i/>
          <w:sz w:val="28"/>
          <w:szCs w:val="28"/>
          <w:lang w:val="uk-UA"/>
        </w:rPr>
        <w:t xml:space="preserve">. </w:t>
      </w:r>
      <w:r w:rsidRPr="00EB20D3">
        <w:rPr>
          <w:rFonts w:ascii="Century Schoolbook" w:hAnsi="Century Schoolbook"/>
          <w:sz w:val="28"/>
          <w:szCs w:val="28"/>
          <w:lang w:val="uk-UA"/>
        </w:rPr>
        <w:t>Хоробрість і відвага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Б. Відданість і вірність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lastRenderedPageBreak/>
        <w:t>В. Хитрість і корисливість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Г. Великодушність і доброта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  <w:sectPr w:rsidR="00EB20D3" w:rsidRPr="00EB20D3" w:rsidSect="00EB20D3">
          <w:type w:val="continuous"/>
          <w:pgSz w:w="11906" w:h="16838"/>
          <w:pgMar w:top="709" w:right="850" w:bottom="1134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</w:p>
    <w:p w:rsidR="00EB20D3" w:rsidRPr="00EB20D3" w:rsidRDefault="00EB20D3" w:rsidP="00EB20D3">
      <w:pPr>
        <w:pStyle w:val="a3"/>
        <w:numPr>
          <w:ilvl w:val="0"/>
          <w:numId w:val="1"/>
        </w:numPr>
        <w:rPr>
          <w:rStyle w:val="style1"/>
          <w:rFonts w:ascii="Century Schoolbook" w:hAnsi="Century Schoolbook"/>
          <w:i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 xml:space="preserve">Хто у творі О.Пушкіна викликає повагу працьовитістю: </w:t>
      </w:r>
      <w:r w:rsidRPr="00EB20D3">
        <w:rPr>
          <w:rFonts w:ascii="Century Schoolbook" w:hAnsi="Century Schoolbook"/>
          <w:i/>
          <w:sz w:val="28"/>
          <w:szCs w:val="28"/>
          <w:lang w:val="uk-UA"/>
        </w:rPr>
        <w:t>«</w:t>
      </w:r>
      <w:r w:rsidRPr="00EB20D3">
        <w:rPr>
          <w:rStyle w:val="style1"/>
          <w:rFonts w:ascii="Century Schoolbook" w:hAnsi="Century Schoolbook"/>
          <w:i/>
          <w:sz w:val="28"/>
          <w:szCs w:val="28"/>
          <w:lang w:val="uk-UA"/>
        </w:rPr>
        <w:t xml:space="preserve">Обійшла вона весь  дім, </w:t>
      </w:r>
      <w:r w:rsidRPr="00EB20D3">
        <w:rPr>
          <w:rFonts w:ascii="Century Schoolbook" w:hAnsi="Century Schoolbook"/>
          <w:i/>
          <w:sz w:val="28"/>
          <w:szCs w:val="28"/>
          <w:lang w:val="uk-UA"/>
        </w:rPr>
        <w:br/>
      </w:r>
      <w:r w:rsidRPr="00EB20D3">
        <w:rPr>
          <w:rStyle w:val="style1"/>
          <w:rFonts w:ascii="Century Schoolbook" w:hAnsi="Century Schoolbook"/>
          <w:i/>
          <w:sz w:val="28"/>
          <w:szCs w:val="28"/>
          <w:lang w:val="uk-UA"/>
        </w:rPr>
        <w:t>До ладу прибрала в нім,  Засвітила Богу свічку,  Розпалила жарко пічку,  Застелила гарно стіл  І лягла собі на піл»?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i/>
          <w:sz w:val="28"/>
          <w:szCs w:val="28"/>
          <w:lang w:val="uk-UA"/>
        </w:rPr>
        <w:sectPr w:rsidR="00EB20D3" w:rsidRPr="00EB20D3" w:rsidSect="00EB20D3">
          <w:type w:val="continuous"/>
          <w:pgSz w:w="11906" w:h="16838"/>
          <w:pgMar w:top="709" w:right="850" w:bottom="1134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lastRenderedPageBreak/>
        <w:t>А. Царівна-падчерка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Б. Цариця-мачуха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lastRenderedPageBreak/>
        <w:t>В. Служниця Чорнявка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  <w:sectPr w:rsidR="00EB20D3" w:rsidRPr="00EB20D3" w:rsidSect="00EB20D3">
          <w:type w:val="continuous"/>
          <w:pgSz w:w="11906" w:h="16838"/>
          <w:pgMar w:top="709" w:right="850" w:bottom="1134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  <w:r w:rsidRPr="00EB20D3">
        <w:rPr>
          <w:rFonts w:ascii="Century Schoolbook" w:hAnsi="Century Schoolbook"/>
          <w:sz w:val="28"/>
          <w:szCs w:val="28"/>
          <w:lang w:val="uk-UA"/>
        </w:rPr>
        <w:t xml:space="preserve">Г. </w:t>
      </w:r>
      <w:proofErr w:type="spellStart"/>
      <w:r w:rsidRPr="00EB20D3">
        <w:rPr>
          <w:rFonts w:ascii="Century Schoolbook" w:hAnsi="Century Schoolbook"/>
          <w:sz w:val="28"/>
          <w:szCs w:val="28"/>
          <w:lang w:val="uk-UA"/>
        </w:rPr>
        <w:t>Шамаханська</w:t>
      </w:r>
      <w:proofErr w:type="spellEnd"/>
      <w:r w:rsidRPr="00EB20D3">
        <w:rPr>
          <w:rFonts w:ascii="Century Schoolbook" w:hAnsi="Century Schoolbook"/>
          <w:sz w:val="28"/>
          <w:szCs w:val="28"/>
          <w:lang w:val="uk-UA"/>
        </w:rPr>
        <w:t xml:space="preserve"> царівна</w:t>
      </w:r>
    </w:p>
    <w:p w:rsidR="00EB20D3" w:rsidRPr="00EB20D3" w:rsidRDefault="00EB20D3" w:rsidP="00EB20D3">
      <w:pPr>
        <w:pStyle w:val="a3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lastRenderedPageBreak/>
        <w:br/>
      </w:r>
    </w:p>
    <w:p w:rsidR="00EB20D3" w:rsidRPr="00EB20D3" w:rsidRDefault="00EB20D3" w:rsidP="00EB20D3">
      <w:pPr>
        <w:pStyle w:val="a3"/>
        <w:numPr>
          <w:ilvl w:val="0"/>
          <w:numId w:val="1"/>
        </w:numPr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До кого звертається Єлисей у пошуках нареченої?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  <w:sectPr w:rsidR="00EB20D3" w:rsidRPr="00EB20D3" w:rsidSect="00EB20D3">
          <w:type w:val="continuous"/>
          <w:pgSz w:w="11906" w:h="16838"/>
          <w:pgMar w:top="709" w:right="850" w:bottom="1134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i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lastRenderedPageBreak/>
        <w:t>А</w:t>
      </w:r>
      <w:r w:rsidRPr="00EB20D3">
        <w:rPr>
          <w:rFonts w:ascii="Century Schoolbook" w:hAnsi="Century Schoolbook"/>
          <w:i/>
          <w:sz w:val="28"/>
          <w:szCs w:val="28"/>
          <w:lang w:val="uk-UA"/>
        </w:rPr>
        <w:t xml:space="preserve">. </w:t>
      </w:r>
      <w:r w:rsidRPr="00EB20D3">
        <w:rPr>
          <w:rFonts w:ascii="Century Schoolbook" w:hAnsi="Century Schoolbook"/>
          <w:sz w:val="28"/>
          <w:szCs w:val="28"/>
          <w:lang w:val="uk-UA"/>
        </w:rPr>
        <w:t>До потойбічних сил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Б. До Сонця, Місяця і Моря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lastRenderedPageBreak/>
        <w:t>В. До Сонця, Місяця і Вітру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Г. До  екстрасенсів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  <w:sectPr w:rsidR="00EB20D3" w:rsidRPr="00EB20D3" w:rsidSect="00EB20D3">
          <w:type w:val="continuous"/>
          <w:pgSz w:w="11906" w:h="16838"/>
          <w:pgMar w:top="709" w:right="850" w:bottom="1134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</w:p>
    <w:p w:rsidR="00EB20D3" w:rsidRPr="00EB20D3" w:rsidRDefault="00EB20D3" w:rsidP="00EB20D3">
      <w:pPr>
        <w:pStyle w:val="a3"/>
        <w:numPr>
          <w:ilvl w:val="0"/>
          <w:numId w:val="1"/>
        </w:numPr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Яким чином семеро богатирів взнали причину смерті царівни?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А. Вірний собака відкусив шматок отруєного яблука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Б. Брати були свідками злочину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В. Мачуха зізналася у скоєному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Г. Царівна встигла повідомити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</w:p>
    <w:p w:rsidR="00EB20D3" w:rsidRPr="00EB20D3" w:rsidRDefault="00EB20D3" w:rsidP="00EB20D3">
      <w:pPr>
        <w:pStyle w:val="a3"/>
        <w:numPr>
          <w:ilvl w:val="0"/>
          <w:numId w:val="1"/>
        </w:numPr>
        <w:rPr>
          <w:rFonts w:ascii="Century Schoolbook" w:hAnsi="Century Schoolbook"/>
          <w:b/>
          <w:sz w:val="28"/>
          <w:szCs w:val="28"/>
          <w:lang w:val="uk-UA"/>
        </w:rPr>
      </w:pPr>
      <w:r w:rsidRPr="00EB20D3">
        <w:rPr>
          <w:rStyle w:val="style1"/>
          <w:rFonts w:ascii="Century Schoolbook" w:hAnsi="Century Schoolbook"/>
          <w:i/>
          <w:sz w:val="28"/>
          <w:szCs w:val="28"/>
          <w:lang w:val="uk-UA"/>
        </w:rPr>
        <w:t xml:space="preserve">«Якось вранці  у світлицю до зорі  увійшли богатирі.» </w:t>
      </w:r>
      <w:r w:rsidRPr="00EB20D3">
        <w:rPr>
          <w:rStyle w:val="style1"/>
          <w:rFonts w:ascii="Century Schoolbook" w:hAnsi="Century Schoolbook"/>
          <w:b/>
          <w:sz w:val="28"/>
          <w:szCs w:val="28"/>
          <w:lang w:val="uk-UA"/>
        </w:rPr>
        <w:t xml:space="preserve"> </w:t>
      </w:r>
      <w:r w:rsidRPr="00EB20D3">
        <w:rPr>
          <w:rStyle w:val="style1"/>
          <w:rFonts w:ascii="Century Schoolbook" w:hAnsi="Century Schoolbook"/>
          <w:sz w:val="28"/>
          <w:szCs w:val="28"/>
          <w:lang w:val="uk-UA"/>
        </w:rPr>
        <w:t>З яким питанням богатирі звернулися до царівни?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i/>
          <w:sz w:val="28"/>
          <w:szCs w:val="28"/>
          <w:lang w:val="uk-UA"/>
        </w:rPr>
        <w:sectPr w:rsidR="00EB20D3" w:rsidRPr="00EB20D3" w:rsidSect="00EB20D3">
          <w:type w:val="continuous"/>
          <w:pgSz w:w="11906" w:h="16838"/>
          <w:pgMar w:top="709" w:right="850" w:bottom="1134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noProof/>
          <w:sz w:val="20"/>
        </w:rPr>
        <w:lastRenderedPageBreak/>
        <w:drawing>
          <wp:anchor distT="0" distB="0" distL="114300" distR="114300" simplePos="0" relativeHeight="251659264" behindDoc="0" locked="0" layoutInCell="1" allowOverlap="1" wp14:anchorId="38BDD9F6" wp14:editId="665F7161">
            <wp:simplePos x="0" y="0"/>
            <wp:positionH relativeFrom="margin">
              <wp:posOffset>3696970</wp:posOffset>
            </wp:positionH>
            <wp:positionV relativeFrom="margin">
              <wp:posOffset>6711950</wp:posOffset>
            </wp:positionV>
            <wp:extent cx="2308860" cy="2715895"/>
            <wp:effectExtent l="266700" t="266700" r="300990" b="2940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08860" cy="27158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20D3">
        <w:rPr>
          <w:rFonts w:ascii="Century Schoolbook" w:hAnsi="Century Schoolbook"/>
          <w:sz w:val="28"/>
          <w:szCs w:val="28"/>
          <w:lang w:val="uk-UA"/>
        </w:rPr>
        <w:t>А. Про одруження з одним з братів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Б. Зі звісткою від батька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В. Їх підіслала лиха мачуха</w:t>
      </w:r>
    </w:p>
    <w:p w:rsid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 xml:space="preserve">Г. Про помсту мачусі 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</w:p>
    <w:p w:rsid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  <w:sectPr w:rsidR="00EB20D3" w:rsidRPr="00EB20D3" w:rsidSect="00EB20D3">
          <w:type w:val="continuous"/>
          <w:pgSz w:w="11906" w:h="16838"/>
          <w:pgMar w:top="709" w:right="850" w:bottom="1134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</w:p>
    <w:p w:rsidR="00EB20D3" w:rsidRPr="00EB20D3" w:rsidRDefault="00EB20D3" w:rsidP="00EB20D3">
      <w:pPr>
        <w:pStyle w:val="a3"/>
        <w:numPr>
          <w:ilvl w:val="0"/>
          <w:numId w:val="1"/>
        </w:numPr>
        <w:rPr>
          <w:rFonts w:ascii="Century Schoolbook" w:hAnsi="Century Schoolbook"/>
          <w:i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 xml:space="preserve">Яким чином чари злої мачухи розвіялись? 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i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А</w:t>
      </w:r>
      <w:r w:rsidRPr="00EB20D3">
        <w:rPr>
          <w:rFonts w:ascii="Century Schoolbook" w:hAnsi="Century Schoolbook"/>
          <w:i/>
          <w:sz w:val="28"/>
          <w:szCs w:val="28"/>
          <w:lang w:val="uk-UA"/>
        </w:rPr>
        <w:t xml:space="preserve">. </w:t>
      </w:r>
      <w:r w:rsidRPr="00EB20D3">
        <w:rPr>
          <w:rFonts w:ascii="Century Schoolbook" w:hAnsi="Century Schoolbook"/>
          <w:sz w:val="28"/>
          <w:szCs w:val="28"/>
          <w:lang w:val="uk-UA"/>
        </w:rPr>
        <w:t>Мачуха пошкодувала царівну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Б. Допомогла жива вода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i/>
          <w:sz w:val="28"/>
          <w:szCs w:val="28"/>
          <w:lang w:val="uk-UA"/>
        </w:rPr>
      </w:pPr>
      <w:r w:rsidRPr="00EB20D3">
        <w:rPr>
          <w:rFonts w:ascii="Century Schoolbook" w:hAnsi="Century Schoolbook"/>
          <w:i/>
          <w:sz w:val="28"/>
          <w:szCs w:val="28"/>
          <w:lang w:val="uk-UA"/>
        </w:rPr>
        <w:t xml:space="preserve">В. </w:t>
      </w:r>
      <w:r w:rsidRPr="00EB20D3">
        <w:rPr>
          <w:rFonts w:ascii="Century Schoolbook" w:hAnsi="Century Schoolbook"/>
          <w:sz w:val="28"/>
          <w:szCs w:val="28"/>
          <w:lang w:val="uk-UA"/>
        </w:rPr>
        <w:t>Царівну зцілив поцілунок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 xml:space="preserve">Г. Царівна спала тривалий час 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</w:p>
    <w:p w:rsidR="00EB20D3" w:rsidRPr="00EB20D3" w:rsidRDefault="00EB20D3" w:rsidP="00EB20D3">
      <w:pPr>
        <w:pStyle w:val="a3"/>
        <w:numPr>
          <w:ilvl w:val="0"/>
          <w:numId w:val="1"/>
        </w:numPr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В яких образах казки О.Пушкін втілив народний ідеал людини?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i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А</w:t>
      </w:r>
      <w:r w:rsidRPr="00EB20D3">
        <w:rPr>
          <w:rFonts w:ascii="Century Schoolbook" w:hAnsi="Century Schoolbook"/>
          <w:i/>
          <w:sz w:val="28"/>
          <w:szCs w:val="28"/>
          <w:lang w:val="uk-UA"/>
        </w:rPr>
        <w:t xml:space="preserve">. </w:t>
      </w:r>
      <w:r w:rsidRPr="00EB20D3">
        <w:rPr>
          <w:rFonts w:ascii="Century Schoolbook" w:hAnsi="Century Schoolbook"/>
          <w:sz w:val="28"/>
          <w:szCs w:val="28"/>
          <w:lang w:val="uk-UA"/>
        </w:rPr>
        <w:t>Сімох богатирях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Б. Царівни і Єлисея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 xml:space="preserve">В. Мачухи </w:t>
      </w:r>
    </w:p>
    <w:p w:rsidR="00EB20D3" w:rsidRPr="00EB20D3" w:rsidRDefault="00EB20D3" w:rsidP="00EB20D3">
      <w:pPr>
        <w:pStyle w:val="a3"/>
        <w:ind w:left="720"/>
        <w:rPr>
          <w:rFonts w:ascii="Century Schoolbook" w:hAnsi="Century Schoolbook"/>
          <w:sz w:val="28"/>
          <w:szCs w:val="28"/>
          <w:lang w:val="uk-UA"/>
        </w:rPr>
      </w:pPr>
      <w:r w:rsidRPr="00EB20D3">
        <w:rPr>
          <w:rFonts w:ascii="Century Schoolbook" w:hAnsi="Century Schoolbook"/>
          <w:sz w:val="28"/>
          <w:szCs w:val="28"/>
          <w:lang w:val="uk-UA"/>
        </w:rPr>
        <w:t>Г. Жодного героя казки не можна назвати позитивним</w:t>
      </w:r>
    </w:p>
    <w:p w:rsidR="002F4314" w:rsidRDefault="002F4314">
      <w:pPr>
        <w:rPr>
          <w:sz w:val="28"/>
          <w:szCs w:val="28"/>
          <w:lang w:val="uk-UA"/>
        </w:rPr>
      </w:pPr>
    </w:p>
    <w:p w:rsidR="00EB20D3" w:rsidRPr="00EB20D3" w:rsidRDefault="00EB20D3">
      <w:pPr>
        <w:rPr>
          <w:sz w:val="28"/>
          <w:szCs w:val="28"/>
          <w:lang w:val="uk-UA"/>
        </w:rPr>
      </w:pPr>
      <w:r>
        <w:rPr>
          <w:noProof/>
          <w:sz w:val="20"/>
        </w:rPr>
        <w:drawing>
          <wp:anchor distT="0" distB="0" distL="114300" distR="114300" simplePos="0" relativeHeight="251660288" behindDoc="0" locked="0" layoutInCell="1" allowOverlap="1" wp14:anchorId="5439BCF7" wp14:editId="461328E5">
            <wp:simplePos x="0" y="0"/>
            <wp:positionH relativeFrom="margin">
              <wp:posOffset>1425575</wp:posOffset>
            </wp:positionH>
            <wp:positionV relativeFrom="margin">
              <wp:posOffset>3270250</wp:posOffset>
            </wp:positionV>
            <wp:extent cx="2621280" cy="3529965"/>
            <wp:effectExtent l="266700" t="247650" r="293370" b="28003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8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5299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EB20D3" w:rsidRPr="00EB20D3" w:rsidSect="00EB20D3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A5B6D"/>
    <w:multiLevelType w:val="hybridMultilevel"/>
    <w:tmpl w:val="0F1E74B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0D3"/>
    <w:rsid w:val="00137E04"/>
    <w:rsid w:val="002F4314"/>
    <w:rsid w:val="00EB2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0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20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1">
    <w:name w:val="style1"/>
    <w:basedOn w:val="a0"/>
    <w:rsid w:val="00EB20D3"/>
  </w:style>
  <w:style w:type="paragraph" w:styleId="a4">
    <w:name w:val="Balloon Text"/>
    <w:basedOn w:val="a"/>
    <w:link w:val="a5"/>
    <w:uiPriority w:val="99"/>
    <w:semiHidden/>
    <w:unhideWhenUsed/>
    <w:rsid w:val="00EB20D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20D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0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20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1">
    <w:name w:val="style1"/>
    <w:basedOn w:val="a0"/>
    <w:rsid w:val="00EB20D3"/>
  </w:style>
  <w:style w:type="paragraph" w:styleId="a4">
    <w:name w:val="Balloon Text"/>
    <w:basedOn w:val="a"/>
    <w:link w:val="a5"/>
    <w:uiPriority w:val="99"/>
    <w:semiHidden/>
    <w:unhideWhenUsed/>
    <w:rsid w:val="00EB20D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20D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Корисувач</dc:creator>
  <cp:lastModifiedBy>Корисувач</cp:lastModifiedBy>
  <cp:revision>1</cp:revision>
  <dcterms:created xsi:type="dcterms:W3CDTF">2014-10-13T19:51:00Z</dcterms:created>
  <dcterms:modified xsi:type="dcterms:W3CDTF">2014-10-13T20:03:00Z</dcterms:modified>
</cp:coreProperties>
</file>